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0EBDD" w14:textId="77777777" w:rsidR="002B3C6A" w:rsidRDefault="002B3C6A" w:rsidP="00621934">
      <w:pPr>
        <w:spacing w:line="240" w:lineRule="auto"/>
        <w:jc w:val="center"/>
        <w:rPr>
          <w:b/>
          <w:bCs/>
          <w:sz w:val="28"/>
          <w:szCs w:val="28"/>
        </w:rPr>
      </w:pPr>
    </w:p>
    <w:p w14:paraId="1C9E9AC5" w14:textId="260221A1" w:rsidR="00621934" w:rsidRDefault="00621934" w:rsidP="00621934">
      <w:pPr>
        <w:spacing w:line="240" w:lineRule="auto"/>
        <w:jc w:val="center"/>
        <w:rPr>
          <w:b/>
          <w:bCs/>
          <w:sz w:val="28"/>
          <w:szCs w:val="28"/>
        </w:rPr>
      </w:pPr>
      <w:r w:rsidRPr="00621934">
        <w:rPr>
          <w:b/>
          <w:bCs/>
          <w:sz w:val="28"/>
          <w:szCs w:val="28"/>
        </w:rPr>
        <w:t>CLIENT PRIVACY POLICY</w:t>
      </w:r>
    </w:p>
    <w:p w14:paraId="4B4BE241" w14:textId="77777777" w:rsidR="00621934" w:rsidRDefault="00621934" w:rsidP="00621934">
      <w:pPr>
        <w:spacing w:line="240" w:lineRule="auto"/>
        <w:rPr>
          <w:b/>
          <w:bCs/>
          <w:sz w:val="28"/>
          <w:szCs w:val="28"/>
        </w:rPr>
      </w:pPr>
    </w:p>
    <w:p w14:paraId="1241FD40" w14:textId="52FD491B" w:rsidR="00621934" w:rsidRPr="00621934" w:rsidRDefault="00621934" w:rsidP="00621934">
      <w:pPr>
        <w:spacing w:line="240" w:lineRule="auto"/>
        <w:rPr>
          <w:sz w:val="24"/>
          <w:szCs w:val="24"/>
        </w:rPr>
      </w:pPr>
      <w:r w:rsidRPr="00621934">
        <w:rPr>
          <w:sz w:val="24"/>
          <w:szCs w:val="24"/>
        </w:rPr>
        <w:t>Privacy Officer</w:t>
      </w:r>
      <w:r>
        <w:rPr>
          <w:sz w:val="24"/>
          <w:szCs w:val="24"/>
        </w:rPr>
        <w:t xml:space="preserve">: </w:t>
      </w:r>
      <w:r w:rsidRPr="00621934">
        <w:rPr>
          <w:sz w:val="24"/>
          <w:szCs w:val="24"/>
        </w:rPr>
        <w:t xml:space="preserve">Cindy </w:t>
      </w:r>
      <w:proofErr w:type="spellStart"/>
      <w:r w:rsidRPr="00621934">
        <w:rPr>
          <w:sz w:val="24"/>
          <w:szCs w:val="24"/>
        </w:rPr>
        <w:t>Pierfy</w:t>
      </w:r>
      <w:proofErr w:type="spellEnd"/>
      <w:r w:rsidRPr="00621934">
        <w:rPr>
          <w:sz w:val="24"/>
          <w:szCs w:val="24"/>
        </w:rPr>
        <w:t xml:space="preserve"> 215.876.2552</w:t>
      </w:r>
      <w:r w:rsidRPr="00621934">
        <w:rPr>
          <w:sz w:val="24"/>
          <w:szCs w:val="24"/>
        </w:rPr>
        <w:tab/>
      </w:r>
      <w:r>
        <w:rPr>
          <w:sz w:val="24"/>
          <w:szCs w:val="24"/>
        </w:rPr>
        <w:tab/>
      </w:r>
      <w:r>
        <w:rPr>
          <w:sz w:val="24"/>
          <w:szCs w:val="24"/>
        </w:rPr>
        <w:tab/>
      </w:r>
      <w:r w:rsidRPr="00621934">
        <w:rPr>
          <w:sz w:val="24"/>
          <w:szCs w:val="24"/>
        </w:rPr>
        <w:t>Effective Date 9/1</w:t>
      </w:r>
      <w:r w:rsidR="000E1433">
        <w:rPr>
          <w:sz w:val="24"/>
          <w:szCs w:val="24"/>
        </w:rPr>
        <w:t>1</w:t>
      </w:r>
      <w:r w:rsidRPr="00621934">
        <w:rPr>
          <w:sz w:val="24"/>
          <w:szCs w:val="24"/>
        </w:rPr>
        <w:t>/2025</w:t>
      </w:r>
    </w:p>
    <w:p w14:paraId="36BD5805" w14:textId="77777777" w:rsidR="00621934" w:rsidRDefault="00621934" w:rsidP="00621934">
      <w:pPr>
        <w:spacing w:line="240" w:lineRule="auto"/>
        <w:rPr>
          <w:sz w:val="24"/>
          <w:szCs w:val="24"/>
        </w:rPr>
      </w:pPr>
    </w:p>
    <w:p w14:paraId="5DB9EADE" w14:textId="77777777" w:rsidR="00621934" w:rsidRDefault="00621934" w:rsidP="00621934">
      <w:pPr>
        <w:spacing w:line="240" w:lineRule="auto"/>
        <w:rPr>
          <w:sz w:val="24"/>
          <w:szCs w:val="24"/>
        </w:rPr>
      </w:pPr>
    </w:p>
    <w:p w14:paraId="0ED392BD" w14:textId="18E67F9A" w:rsidR="00621934" w:rsidRDefault="00621934" w:rsidP="00621934">
      <w:pPr>
        <w:spacing w:line="240" w:lineRule="auto"/>
        <w:rPr>
          <w:sz w:val="24"/>
          <w:szCs w:val="24"/>
        </w:rPr>
      </w:pPr>
      <w:r>
        <w:rPr>
          <w:sz w:val="24"/>
          <w:szCs w:val="24"/>
        </w:rPr>
        <w:t>We care about your privacy and are committed to protecting your health information. This Client Privacy Policy describes how your medical information may be used and disclosed and how you can access this information. Please review it carefully.</w:t>
      </w:r>
    </w:p>
    <w:p w14:paraId="792BC4A3" w14:textId="77777777" w:rsidR="00621934" w:rsidRDefault="00621934" w:rsidP="00621934">
      <w:pPr>
        <w:pStyle w:val="Heading1"/>
        <w:keepLines w:val="0"/>
        <w:spacing w:before="0" w:after="0" w:line="240" w:lineRule="auto"/>
        <w:rPr>
          <w:b/>
          <w:sz w:val="24"/>
          <w:szCs w:val="24"/>
        </w:rPr>
      </w:pPr>
    </w:p>
    <w:p w14:paraId="65B10964" w14:textId="0762ED06" w:rsidR="00621934" w:rsidRDefault="00621934" w:rsidP="00621934">
      <w:pPr>
        <w:pStyle w:val="Heading1"/>
        <w:keepLines w:val="0"/>
        <w:spacing w:before="0" w:after="0" w:line="240" w:lineRule="auto"/>
        <w:rPr>
          <w:b/>
          <w:sz w:val="24"/>
          <w:szCs w:val="24"/>
        </w:rPr>
      </w:pPr>
      <w:r>
        <w:rPr>
          <w:b/>
          <w:sz w:val="24"/>
          <w:szCs w:val="24"/>
        </w:rPr>
        <w:t>Your Rights</w:t>
      </w:r>
    </w:p>
    <w:p w14:paraId="53C22C06" w14:textId="0D9FE549" w:rsidR="00621934" w:rsidRDefault="00621934" w:rsidP="00621934">
      <w:pPr>
        <w:numPr>
          <w:ilvl w:val="0"/>
          <w:numId w:val="4"/>
        </w:numPr>
        <w:spacing w:line="240" w:lineRule="auto"/>
        <w:rPr>
          <w:sz w:val="24"/>
          <w:szCs w:val="24"/>
        </w:rPr>
      </w:pPr>
      <w:r>
        <w:rPr>
          <w:sz w:val="24"/>
          <w:szCs w:val="24"/>
        </w:rPr>
        <w:t xml:space="preserve">You have </w:t>
      </w:r>
      <w:proofErr w:type="gramStart"/>
      <w:r>
        <w:rPr>
          <w:sz w:val="24"/>
          <w:szCs w:val="24"/>
        </w:rPr>
        <w:t>a right</w:t>
      </w:r>
      <w:proofErr w:type="gramEnd"/>
      <w:r>
        <w:rPr>
          <w:sz w:val="24"/>
          <w:szCs w:val="24"/>
        </w:rPr>
        <w:t xml:space="preserve"> to </w:t>
      </w:r>
      <w:proofErr w:type="gramStart"/>
      <w:r>
        <w:rPr>
          <w:sz w:val="24"/>
          <w:szCs w:val="24"/>
        </w:rPr>
        <w:t>a copy of</w:t>
      </w:r>
      <w:proofErr w:type="gramEnd"/>
      <w:r>
        <w:rPr>
          <w:sz w:val="24"/>
          <w:szCs w:val="24"/>
        </w:rPr>
        <w:t xml:space="preserve"> your medical record.</w:t>
      </w:r>
      <w:r>
        <w:rPr>
          <w:b/>
          <w:sz w:val="24"/>
          <w:szCs w:val="24"/>
        </w:rPr>
        <w:t xml:space="preserve"> </w:t>
      </w:r>
      <w:r>
        <w:rPr>
          <w:sz w:val="24"/>
          <w:szCs w:val="24"/>
        </w:rPr>
        <w:t xml:space="preserve">We will provide a copy usually within </w:t>
      </w:r>
      <w:r w:rsidR="00681C41">
        <w:rPr>
          <w:sz w:val="24"/>
          <w:szCs w:val="24"/>
        </w:rPr>
        <w:t xml:space="preserve">30 </w:t>
      </w:r>
      <w:r>
        <w:rPr>
          <w:sz w:val="24"/>
          <w:szCs w:val="24"/>
        </w:rPr>
        <w:t xml:space="preserve">days of your request. </w:t>
      </w:r>
    </w:p>
    <w:p w14:paraId="5B1FD531" w14:textId="77777777" w:rsidR="00621934" w:rsidRDefault="00621934" w:rsidP="00621934">
      <w:pPr>
        <w:numPr>
          <w:ilvl w:val="0"/>
          <w:numId w:val="4"/>
        </w:numPr>
        <w:spacing w:line="240" w:lineRule="auto"/>
        <w:rPr>
          <w:sz w:val="24"/>
          <w:szCs w:val="24"/>
        </w:rPr>
      </w:pPr>
      <w:r>
        <w:rPr>
          <w:sz w:val="24"/>
          <w:szCs w:val="24"/>
        </w:rPr>
        <w:t>You can ask us to correct health information about you that you think is incorrect or incomplete. We may say “no” to your request, but we’ll tell you why in writing within 60 days.</w:t>
      </w:r>
    </w:p>
    <w:p w14:paraId="6F42B208" w14:textId="77777777" w:rsidR="00621934" w:rsidRDefault="00621934" w:rsidP="00621934">
      <w:pPr>
        <w:numPr>
          <w:ilvl w:val="0"/>
          <w:numId w:val="4"/>
        </w:numPr>
        <w:spacing w:line="240" w:lineRule="auto"/>
        <w:rPr>
          <w:sz w:val="24"/>
          <w:szCs w:val="24"/>
        </w:rPr>
      </w:pPr>
      <w:r>
        <w:rPr>
          <w:sz w:val="24"/>
          <w:szCs w:val="24"/>
        </w:rPr>
        <w:t>You can ask us to contact you in a specific way (for example, by home or office phone) or to send mail to a different address. We will say “yes” to all reasonable requests.</w:t>
      </w:r>
    </w:p>
    <w:p w14:paraId="6CB4D90F" w14:textId="77777777" w:rsidR="00621934" w:rsidRDefault="00621934" w:rsidP="00621934">
      <w:pPr>
        <w:numPr>
          <w:ilvl w:val="0"/>
          <w:numId w:val="4"/>
        </w:numPr>
        <w:spacing w:line="240" w:lineRule="auto"/>
        <w:rPr>
          <w:sz w:val="24"/>
          <w:szCs w:val="24"/>
        </w:rPr>
      </w:pPr>
      <w:r>
        <w:rPr>
          <w:sz w:val="24"/>
          <w:szCs w:val="24"/>
        </w:rPr>
        <w:t>You can ask for a copy of this policy at any time.</w:t>
      </w:r>
    </w:p>
    <w:p w14:paraId="7A5CB978" w14:textId="062D7727" w:rsidR="00FC76C9" w:rsidRPr="00FC76C9" w:rsidRDefault="00621934" w:rsidP="00FC76C9">
      <w:pPr>
        <w:numPr>
          <w:ilvl w:val="0"/>
          <w:numId w:val="4"/>
        </w:numPr>
        <w:spacing w:line="240" w:lineRule="auto"/>
        <w:rPr>
          <w:sz w:val="24"/>
          <w:szCs w:val="24"/>
        </w:rPr>
      </w:pPr>
      <w:r>
        <w:rPr>
          <w:sz w:val="24"/>
          <w:szCs w:val="24"/>
        </w:rPr>
        <w:t>You can file a complaint with us if you feel we have violated your privacy by contacting us using the contact information above. We will not retaliate against you for filing a complaint.</w:t>
      </w:r>
    </w:p>
    <w:p w14:paraId="67E29C46" w14:textId="77777777" w:rsidR="006F65ED" w:rsidRDefault="00621934" w:rsidP="006F65ED">
      <w:pPr>
        <w:pStyle w:val="Heading1"/>
        <w:keepLines w:val="0"/>
        <w:spacing w:before="0" w:after="0" w:line="240" w:lineRule="auto"/>
        <w:rPr>
          <w:b/>
          <w:sz w:val="24"/>
          <w:szCs w:val="24"/>
        </w:rPr>
      </w:pPr>
      <w:r>
        <w:rPr>
          <w:b/>
          <w:sz w:val="24"/>
          <w:szCs w:val="24"/>
        </w:rPr>
        <w:t>Your Choices</w:t>
      </w:r>
    </w:p>
    <w:p w14:paraId="0CB7CC0A" w14:textId="03E0F34E" w:rsidR="00621934" w:rsidRPr="000E1433" w:rsidRDefault="00621934" w:rsidP="006F65ED">
      <w:pPr>
        <w:pStyle w:val="Heading1"/>
        <w:keepLines w:val="0"/>
        <w:numPr>
          <w:ilvl w:val="0"/>
          <w:numId w:val="6"/>
        </w:numPr>
        <w:spacing w:before="0" w:after="0" w:line="240" w:lineRule="auto"/>
        <w:rPr>
          <w:rFonts w:ascii="Arial" w:hAnsi="Arial" w:cs="Arial"/>
          <w:b/>
          <w:color w:val="auto"/>
          <w:sz w:val="24"/>
          <w:szCs w:val="24"/>
        </w:rPr>
      </w:pPr>
      <w:r w:rsidRPr="000E1433">
        <w:rPr>
          <w:rFonts w:ascii="Arial" w:hAnsi="Arial" w:cs="Arial"/>
          <w:color w:val="auto"/>
          <w:sz w:val="24"/>
          <w:szCs w:val="24"/>
        </w:rPr>
        <w:t>You can tell us your choices about whether and what we share with your family, close friends, or others involved in your care.</w:t>
      </w:r>
    </w:p>
    <w:p w14:paraId="021B42AD" w14:textId="77777777" w:rsidR="00621934" w:rsidRDefault="00621934" w:rsidP="00621934">
      <w:pPr>
        <w:numPr>
          <w:ilvl w:val="0"/>
          <w:numId w:val="1"/>
        </w:numPr>
        <w:spacing w:line="240" w:lineRule="auto"/>
        <w:rPr>
          <w:sz w:val="24"/>
          <w:szCs w:val="24"/>
        </w:rPr>
      </w:pPr>
      <w:r>
        <w:rPr>
          <w:sz w:val="24"/>
          <w:szCs w:val="24"/>
        </w:rPr>
        <w:t>If you cannot tell us your preference, for example, if you are unconscious, we may go ahead and share your information if we believe it is in your best interest.  We may also share your information when needed to lessen a serious and imminent threat to your health or safety.</w:t>
      </w:r>
    </w:p>
    <w:p w14:paraId="6AD98C4F" w14:textId="77777777" w:rsidR="00621934" w:rsidRDefault="00621934" w:rsidP="00621934">
      <w:pPr>
        <w:numPr>
          <w:ilvl w:val="0"/>
          <w:numId w:val="1"/>
        </w:numPr>
        <w:spacing w:line="240" w:lineRule="auto"/>
        <w:rPr>
          <w:sz w:val="24"/>
          <w:szCs w:val="24"/>
        </w:rPr>
      </w:pPr>
      <w:r>
        <w:rPr>
          <w:sz w:val="24"/>
          <w:szCs w:val="24"/>
        </w:rPr>
        <w:t>We will not use your information for marketing purposes without your written permission.</w:t>
      </w:r>
    </w:p>
    <w:p w14:paraId="171BBC7E" w14:textId="77777777" w:rsidR="00621934" w:rsidRDefault="00621934" w:rsidP="00621934">
      <w:pPr>
        <w:pStyle w:val="Heading1"/>
        <w:keepLines w:val="0"/>
        <w:spacing w:before="0" w:after="0" w:line="240" w:lineRule="auto"/>
        <w:rPr>
          <w:b/>
          <w:sz w:val="24"/>
          <w:szCs w:val="24"/>
        </w:rPr>
      </w:pPr>
      <w:r>
        <w:rPr>
          <w:b/>
          <w:sz w:val="24"/>
          <w:szCs w:val="24"/>
        </w:rPr>
        <w:t>Our Uses and Disclosures</w:t>
      </w:r>
    </w:p>
    <w:p w14:paraId="1E1AF99A" w14:textId="77777777" w:rsidR="00621934" w:rsidRDefault="00621934" w:rsidP="00621934">
      <w:pPr>
        <w:numPr>
          <w:ilvl w:val="0"/>
          <w:numId w:val="2"/>
        </w:numPr>
        <w:spacing w:line="240" w:lineRule="auto"/>
        <w:rPr>
          <w:b/>
          <w:sz w:val="24"/>
          <w:szCs w:val="24"/>
        </w:rPr>
      </w:pPr>
      <w:r>
        <w:rPr>
          <w:sz w:val="24"/>
          <w:szCs w:val="24"/>
        </w:rPr>
        <w:t>We can use your health information and share it with other professionals who are treating you. Example: Sharing your ultrasound images with a medical professional for interpreting purposes.</w:t>
      </w:r>
    </w:p>
    <w:p w14:paraId="0BE65BE5" w14:textId="77777777" w:rsidR="00621934" w:rsidRDefault="00621934" w:rsidP="00621934">
      <w:pPr>
        <w:numPr>
          <w:ilvl w:val="0"/>
          <w:numId w:val="2"/>
        </w:numPr>
        <w:spacing w:line="240" w:lineRule="auto"/>
        <w:rPr>
          <w:sz w:val="24"/>
          <w:szCs w:val="24"/>
        </w:rPr>
      </w:pPr>
      <w:r>
        <w:rPr>
          <w:sz w:val="24"/>
          <w:szCs w:val="24"/>
        </w:rPr>
        <w:t>We can use and share your health information to run our practice, improve your care, and contact you when necessary. We will share information about you if required by applicable state or federal laws such as workers’ compensation, law enforcement, and other government requests.</w:t>
      </w:r>
    </w:p>
    <w:p w14:paraId="1F601697" w14:textId="77777777" w:rsidR="00621934" w:rsidRDefault="00621934" w:rsidP="00621934">
      <w:pPr>
        <w:numPr>
          <w:ilvl w:val="0"/>
          <w:numId w:val="2"/>
        </w:numPr>
        <w:spacing w:line="240" w:lineRule="auto"/>
        <w:rPr>
          <w:sz w:val="24"/>
          <w:szCs w:val="24"/>
        </w:rPr>
      </w:pPr>
      <w:r>
        <w:rPr>
          <w:sz w:val="24"/>
          <w:szCs w:val="24"/>
        </w:rPr>
        <w:t>We can share health information about you in response to a court or administrative order or in response to a subpoena if required by law.</w:t>
      </w:r>
    </w:p>
    <w:p w14:paraId="444F73C0" w14:textId="77777777" w:rsidR="00621934" w:rsidRDefault="00621934" w:rsidP="00621934">
      <w:pPr>
        <w:numPr>
          <w:ilvl w:val="0"/>
          <w:numId w:val="2"/>
        </w:numPr>
        <w:spacing w:line="240" w:lineRule="auto"/>
        <w:rPr>
          <w:sz w:val="24"/>
          <w:szCs w:val="24"/>
        </w:rPr>
      </w:pPr>
      <w:r>
        <w:rPr>
          <w:sz w:val="24"/>
          <w:szCs w:val="24"/>
        </w:rPr>
        <w:t>For uses beyond these, we will ordinarily obtain your written authorization.</w:t>
      </w:r>
    </w:p>
    <w:p w14:paraId="663C6C29" w14:textId="77777777" w:rsidR="00FC76C9" w:rsidRDefault="00FC76C9" w:rsidP="00621934">
      <w:pPr>
        <w:pStyle w:val="Heading1"/>
        <w:keepLines w:val="0"/>
        <w:spacing w:before="0" w:after="0" w:line="240" w:lineRule="auto"/>
        <w:rPr>
          <w:b/>
          <w:sz w:val="24"/>
          <w:szCs w:val="24"/>
        </w:rPr>
      </w:pPr>
    </w:p>
    <w:p w14:paraId="741F808B" w14:textId="77777777" w:rsidR="000E1433" w:rsidRDefault="000E1433" w:rsidP="00621934">
      <w:pPr>
        <w:pStyle w:val="Heading1"/>
        <w:keepLines w:val="0"/>
        <w:spacing w:before="0" w:after="0" w:line="240" w:lineRule="auto"/>
        <w:rPr>
          <w:b/>
          <w:sz w:val="24"/>
          <w:szCs w:val="24"/>
        </w:rPr>
      </w:pPr>
    </w:p>
    <w:p w14:paraId="37185EDF" w14:textId="15583615" w:rsidR="00621934" w:rsidRDefault="00621934" w:rsidP="00621934">
      <w:pPr>
        <w:pStyle w:val="Heading1"/>
        <w:keepLines w:val="0"/>
        <w:spacing w:before="0" w:after="0" w:line="240" w:lineRule="auto"/>
        <w:rPr>
          <w:b/>
          <w:sz w:val="24"/>
          <w:szCs w:val="24"/>
        </w:rPr>
      </w:pPr>
      <w:r>
        <w:rPr>
          <w:b/>
          <w:sz w:val="24"/>
          <w:szCs w:val="24"/>
        </w:rPr>
        <w:t>Our Responsibilities</w:t>
      </w:r>
    </w:p>
    <w:p w14:paraId="3CFC6DD9" w14:textId="77777777" w:rsidR="00621934" w:rsidRDefault="00621934" w:rsidP="00621934">
      <w:pPr>
        <w:numPr>
          <w:ilvl w:val="0"/>
          <w:numId w:val="3"/>
        </w:numPr>
        <w:spacing w:line="240" w:lineRule="auto"/>
        <w:rPr>
          <w:sz w:val="24"/>
          <w:szCs w:val="24"/>
        </w:rPr>
      </w:pPr>
      <w:bookmarkStart w:id="0" w:name="_gjdgxs" w:colFirst="0" w:colLast="0"/>
      <w:bookmarkEnd w:id="0"/>
      <w:r>
        <w:rPr>
          <w:sz w:val="24"/>
          <w:szCs w:val="24"/>
        </w:rPr>
        <w:t xml:space="preserve">We abide by applicable state and federal laws to maintain the privacy and security of your health information. </w:t>
      </w:r>
    </w:p>
    <w:p w14:paraId="3B0EF9B2" w14:textId="77777777" w:rsidR="00621934" w:rsidRDefault="00621934" w:rsidP="00621934">
      <w:pPr>
        <w:numPr>
          <w:ilvl w:val="0"/>
          <w:numId w:val="3"/>
        </w:numPr>
        <w:spacing w:line="240" w:lineRule="auto"/>
        <w:rPr>
          <w:sz w:val="24"/>
          <w:szCs w:val="24"/>
        </w:rPr>
      </w:pPr>
      <w:r>
        <w:rPr>
          <w:sz w:val="24"/>
          <w:szCs w:val="24"/>
        </w:rPr>
        <w:t xml:space="preserve">We will follow all applicable state and federal laws if a breach occurs that may have compromised the privacy or security of your health information. </w:t>
      </w:r>
    </w:p>
    <w:p w14:paraId="488DEFAA" w14:textId="77777777" w:rsidR="00621934" w:rsidRDefault="00621934" w:rsidP="00621934">
      <w:pPr>
        <w:numPr>
          <w:ilvl w:val="0"/>
          <w:numId w:val="3"/>
        </w:numPr>
        <w:spacing w:line="240" w:lineRule="auto"/>
        <w:rPr>
          <w:sz w:val="24"/>
          <w:szCs w:val="24"/>
        </w:rPr>
      </w:pPr>
      <w:r>
        <w:rPr>
          <w:sz w:val="24"/>
          <w:szCs w:val="24"/>
        </w:rPr>
        <w:t xml:space="preserve">We will not use or share your information other than as described here unless you tell us we can in writing. If you tell us we can, you may change your mind at any time. Let us know in writing if you change your mind. </w:t>
      </w:r>
    </w:p>
    <w:p w14:paraId="1E397E32" w14:textId="77777777" w:rsidR="00621934" w:rsidRDefault="00621934" w:rsidP="00621934">
      <w:pPr>
        <w:spacing w:line="240" w:lineRule="auto"/>
        <w:ind w:left="720"/>
        <w:rPr>
          <w:b/>
          <w:sz w:val="24"/>
          <w:szCs w:val="24"/>
        </w:rPr>
      </w:pPr>
    </w:p>
    <w:p w14:paraId="316520B1" w14:textId="0FA3E94A" w:rsidR="00621934" w:rsidRPr="00621934" w:rsidRDefault="00621934" w:rsidP="00621934">
      <w:pPr>
        <w:spacing w:line="240" w:lineRule="auto"/>
        <w:ind w:left="720"/>
        <w:rPr>
          <w:sz w:val="24"/>
          <w:szCs w:val="24"/>
        </w:rPr>
      </w:pPr>
      <w:r w:rsidRPr="00645468">
        <w:rPr>
          <w:b/>
          <w:sz w:val="24"/>
          <w:szCs w:val="24"/>
        </w:rPr>
        <w:t xml:space="preserve">Changes to the Terms of this </w:t>
      </w:r>
      <w:r>
        <w:rPr>
          <w:b/>
          <w:sz w:val="24"/>
          <w:szCs w:val="24"/>
        </w:rPr>
        <w:t>Client</w:t>
      </w:r>
      <w:r w:rsidRPr="00645468">
        <w:rPr>
          <w:b/>
          <w:sz w:val="24"/>
          <w:szCs w:val="24"/>
        </w:rPr>
        <w:t xml:space="preserve"> Privacy Policy</w:t>
      </w:r>
    </w:p>
    <w:p w14:paraId="083029F9" w14:textId="1F2389AB" w:rsidR="00621934" w:rsidRPr="00645468" w:rsidRDefault="00621934" w:rsidP="00621934">
      <w:pPr>
        <w:spacing w:line="240" w:lineRule="auto"/>
        <w:ind w:left="720"/>
        <w:rPr>
          <w:sz w:val="24"/>
          <w:szCs w:val="24"/>
        </w:rPr>
      </w:pPr>
      <w:r w:rsidRPr="00645468">
        <w:rPr>
          <w:sz w:val="24"/>
          <w:szCs w:val="24"/>
        </w:rPr>
        <w:t xml:space="preserve">We can change the terms of this policy, which will apply to all information we have about you. The new policy will be available </w:t>
      </w:r>
      <w:proofErr w:type="gramStart"/>
      <w:r w:rsidRPr="00645468">
        <w:rPr>
          <w:sz w:val="24"/>
          <w:szCs w:val="24"/>
        </w:rPr>
        <w:t>upon</w:t>
      </w:r>
      <w:proofErr w:type="gramEnd"/>
      <w:r w:rsidRPr="00645468">
        <w:rPr>
          <w:sz w:val="24"/>
          <w:szCs w:val="24"/>
        </w:rPr>
        <w:t xml:space="preserve"> request in our office and on our website.</w:t>
      </w:r>
    </w:p>
    <w:p w14:paraId="3B8B5023" w14:textId="77777777" w:rsidR="005351BE" w:rsidRDefault="005351BE"/>
    <w:sectPr w:rsidR="005351B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65B10" w14:textId="77777777" w:rsidR="00621934" w:rsidRDefault="00621934" w:rsidP="00621934">
      <w:pPr>
        <w:spacing w:line="240" w:lineRule="auto"/>
      </w:pPr>
      <w:r>
        <w:separator/>
      </w:r>
    </w:p>
  </w:endnote>
  <w:endnote w:type="continuationSeparator" w:id="0">
    <w:p w14:paraId="75D4A6DE" w14:textId="77777777" w:rsidR="00621934" w:rsidRDefault="00621934" w:rsidP="006219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9F6B2" w14:textId="77777777" w:rsidR="00621934" w:rsidRDefault="00621934" w:rsidP="00621934">
      <w:pPr>
        <w:spacing w:line="240" w:lineRule="auto"/>
      </w:pPr>
      <w:r>
        <w:separator/>
      </w:r>
    </w:p>
  </w:footnote>
  <w:footnote w:type="continuationSeparator" w:id="0">
    <w:p w14:paraId="5AA59A7D" w14:textId="77777777" w:rsidR="00621934" w:rsidRDefault="00621934" w:rsidP="006219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245A8" w14:textId="7A4C39CC" w:rsidR="00621934" w:rsidRDefault="00621934" w:rsidP="00621934">
    <w:pPr>
      <w:pStyle w:val="Header"/>
      <w:jc w:val="center"/>
    </w:pPr>
    <w:r w:rsidRPr="0073179B">
      <w:rPr>
        <w:noProof/>
      </w:rPr>
      <w:drawing>
        <wp:anchor distT="0" distB="0" distL="114300" distR="114300" simplePos="0" relativeHeight="251658240" behindDoc="0" locked="0" layoutInCell="1" allowOverlap="1" wp14:anchorId="595248E2" wp14:editId="37E75DD1">
          <wp:simplePos x="0" y="0"/>
          <wp:positionH relativeFrom="margin">
            <wp:align>center</wp:align>
          </wp:positionH>
          <wp:positionV relativeFrom="paragraph">
            <wp:posOffset>-304800</wp:posOffset>
          </wp:positionV>
          <wp:extent cx="1474276" cy="676275"/>
          <wp:effectExtent l="0" t="0" r="0" b="0"/>
          <wp:wrapThrough wrapText="bothSides">
            <wp:wrapPolygon edited="0">
              <wp:start x="0" y="0"/>
              <wp:lineTo x="0" y="20687"/>
              <wp:lineTo x="21218" y="20687"/>
              <wp:lineTo x="21218" y="0"/>
              <wp:lineTo x="0" y="0"/>
            </wp:wrapPolygon>
          </wp:wrapThrough>
          <wp:docPr id="1" name="Picture 1" descr="M:\Marketing\Logo\New Logo - 2021\Crossroads Logo 2 - Full 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arketing\Logo\New Logo - 2021\Crossroads Logo 2 - Full col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74276" cy="676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128A"/>
    <w:multiLevelType w:val="multilevel"/>
    <w:tmpl w:val="BB0080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C07DDD"/>
    <w:multiLevelType w:val="hybridMultilevel"/>
    <w:tmpl w:val="BD8E9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D72203"/>
    <w:multiLevelType w:val="multilevel"/>
    <w:tmpl w:val="EDB4C5B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5C82F6B"/>
    <w:multiLevelType w:val="hybridMultilevel"/>
    <w:tmpl w:val="97DA2584"/>
    <w:lvl w:ilvl="0" w:tplc="7E1803A4">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867CD9"/>
    <w:multiLevelType w:val="multilevel"/>
    <w:tmpl w:val="DB5E68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0050CDA"/>
    <w:multiLevelType w:val="multilevel"/>
    <w:tmpl w:val="5E82FD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22264272">
    <w:abstractNumId w:val="0"/>
  </w:num>
  <w:num w:numId="2" w16cid:durableId="1520773502">
    <w:abstractNumId w:val="2"/>
  </w:num>
  <w:num w:numId="3" w16cid:durableId="1302926226">
    <w:abstractNumId w:val="5"/>
  </w:num>
  <w:num w:numId="4" w16cid:durableId="615021464">
    <w:abstractNumId w:val="4"/>
  </w:num>
  <w:num w:numId="5" w16cid:durableId="2021157321">
    <w:abstractNumId w:val="1"/>
  </w:num>
  <w:num w:numId="6" w16cid:durableId="3787446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934"/>
    <w:rsid w:val="000E1433"/>
    <w:rsid w:val="00276AFC"/>
    <w:rsid w:val="002B0323"/>
    <w:rsid w:val="002B3C6A"/>
    <w:rsid w:val="004E7C6C"/>
    <w:rsid w:val="005351BE"/>
    <w:rsid w:val="00621934"/>
    <w:rsid w:val="00681C41"/>
    <w:rsid w:val="006F65ED"/>
    <w:rsid w:val="007166C4"/>
    <w:rsid w:val="00991525"/>
    <w:rsid w:val="009B752C"/>
    <w:rsid w:val="00A707F3"/>
    <w:rsid w:val="00C505A6"/>
    <w:rsid w:val="00FC7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459F8"/>
  <w15:chartTrackingRefBased/>
  <w15:docId w15:val="{E71C7FF9-94E2-4E1B-B4A0-46414AA75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34"/>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62193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2193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2193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2193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2193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219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9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9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9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93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2193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2193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2193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2193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219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9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9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934"/>
    <w:rPr>
      <w:rFonts w:eastAsiaTheme="majorEastAsia" w:cstheme="majorBidi"/>
      <w:color w:val="272727" w:themeColor="text1" w:themeTint="D8"/>
    </w:rPr>
  </w:style>
  <w:style w:type="paragraph" w:styleId="Title">
    <w:name w:val="Title"/>
    <w:basedOn w:val="Normal"/>
    <w:next w:val="Normal"/>
    <w:link w:val="TitleChar"/>
    <w:uiPriority w:val="10"/>
    <w:qFormat/>
    <w:rsid w:val="006219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9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9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9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934"/>
    <w:pPr>
      <w:spacing w:before="160"/>
      <w:jc w:val="center"/>
    </w:pPr>
    <w:rPr>
      <w:i/>
      <w:iCs/>
      <w:color w:val="404040" w:themeColor="text1" w:themeTint="BF"/>
    </w:rPr>
  </w:style>
  <w:style w:type="character" w:customStyle="1" w:styleId="QuoteChar">
    <w:name w:val="Quote Char"/>
    <w:basedOn w:val="DefaultParagraphFont"/>
    <w:link w:val="Quote"/>
    <w:uiPriority w:val="29"/>
    <w:rsid w:val="00621934"/>
    <w:rPr>
      <w:i/>
      <w:iCs/>
      <w:color w:val="404040" w:themeColor="text1" w:themeTint="BF"/>
    </w:rPr>
  </w:style>
  <w:style w:type="paragraph" w:styleId="ListParagraph">
    <w:name w:val="List Paragraph"/>
    <w:basedOn w:val="Normal"/>
    <w:uiPriority w:val="34"/>
    <w:qFormat/>
    <w:rsid w:val="00621934"/>
    <w:pPr>
      <w:ind w:left="720"/>
      <w:contextualSpacing/>
    </w:pPr>
  </w:style>
  <w:style w:type="character" w:styleId="IntenseEmphasis">
    <w:name w:val="Intense Emphasis"/>
    <w:basedOn w:val="DefaultParagraphFont"/>
    <w:uiPriority w:val="21"/>
    <w:qFormat/>
    <w:rsid w:val="00621934"/>
    <w:rPr>
      <w:i/>
      <w:iCs/>
      <w:color w:val="2E74B5" w:themeColor="accent1" w:themeShade="BF"/>
    </w:rPr>
  </w:style>
  <w:style w:type="paragraph" w:styleId="IntenseQuote">
    <w:name w:val="Intense Quote"/>
    <w:basedOn w:val="Normal"/>
    <w:next w:val="Normal"/>
    <w:link w:val="IntenseQuoteChar"/>
    <w:uiPriority w:val="30"/>
    <w:qFormat/>
    <w:rsid w:val="0062193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21934"/>
    <w:rPr>
      <w:i/>
      <w:iCs/>
      <w:color w:val="2E74B5" w:themeColor="accent1" w:themeShade="BF"/>
    </w:rPr>
  </w:style>
  <w:style w:type="character" w:styleId="IntenseReference">
    <w:name w:val="Intense Reference"/>
    <w:basedOn w:val="DefaultParagraphFont"/>
    <w:uiPriority w:val="32"/>
    <w:qFormat/>
    <w:rsid w:val="00621934"/>
    <w:rPr>
      <w:b/>
      <w:bCs/>
      <w:smallCaps/>
      <w:color w:val="2E74B5" w:themeColor="accent1" w:themeShade="BF"/>
      <w:spacing w:val="5"/>
    </w:rPr>
  </w:style>
  <w:style w:type="paragraph" w:styleId="Header">
    <w:name w:val="header"/>
    <w:basedOn w:val="Normal"/>
    <w:link w:val="HeaderChar"/>
    <w:uiPriority w:val="99"/>
    <w:unhideWhenUsed/>
    <w:rsid w:val="00621934"/>
    <w:pPr>
      <w:tabs>
        <w:tab w:val="center" w:pos="4680"/>
        <w:tab w:val="right" w:pos="9360"/>
      </w:tabs>
      <w:spacing w:line="240" w:lineRule="auto"/>
    </w:pPr>
  </w:style>
  <w:style w:type="character" w:customStyle="1" w:styleId="HeaderChar">
    <w:name w:val="Header Char"/>
    <w:basedOn w:val="DefaultParagraphFont"/>
    <w:link w:val="Header"/>
    <w:uiPriority w:val="99"/>
    <w:rsid w:val="00621934"/>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621934"/>
    <w:pPr>
      <w:tabs>
        <w:tab w:val="center" w:pos="4680"/>
        <w:tab w:val="right" w:pos="9360"/>
      </w:tabs>
      <w:spacing w:line="240" w:lineRule="auto"/>
    </w:pPr>
  </w:style>
  <w:style w:type="character" w:customStyle="1" w:styleId="FooterChar">
    <w:name w:val="Footer Char"/>
    <w:basedOn w:val="DefaultParagraphFont"/>
    <w:link w:val="Footer"/>
    <w:uiPriority w:val="99"/>
    <w:rsid w:val="00621934"/>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dc:creator>
  <cp:keywords/>
  <dc:description/>
  <cp:lastModifiedBy>Cindy</cp:lastModifiedBy>
  <cp:revision>7</cp:revision>
  <cp:lastPrinted>2025-09-11T14:02:00Z</cp:lastPrinted>
  <dcterms:created xsi:type="dcterms:W3CDTF">2025-09-10T19:39:00Z</dcterms:created>
  <dcterms:modified xsi:type="dcterms:W3CDTF">2025-09-11T14:02:00Z</dcterms:modified>
</cp:coreProperties>
</file>